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AF" w:rsidRPr="00461FAF" w:rsidRDefault="00461FAF" w:rsidP="00461FAF">
      <w:pPr>
        <w:shd w:val="clear" w:color="auto" w:fill="FFFFFF"/>
        <w:spacing w:after="228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61F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 марта Всемирный день защиты прав потребителей</w:t>
      </w:r>
    </w:p>
    <w:p w:rsidR="00517D01" w:rsidRDefault="00310625" w:rsidP="00517D01">
      <w:pPr>
        <w:shd w:val="clear" w:color="auto" w:fill="FFFFFF"/>
        <w:spacing w:after="228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C31">
        <w:rPr>
          <w:rFonts w:ascii="Times New Roman" w:eastAsia="Times New Roman" w:hAnsi="Times New Roman" w:cs="Times New Roman"/>
          <w:color w:val="000000"/>
          <w:sz w:val="24"/>
          <w:szCs w:val="24"/>
        </w:rPr>
        <w:t>15 марта международная общественность отметит Всемирный день защиты прав потребителей, как день международного потребительского движения.</w:t>
      </w:r>
      <w:r w:rsidR="00517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сложившейся традиции Международная Федерация </w:t>
      </w:r>
      <w:r w:rsidR="009A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потребительской организации </w:t>
      </w:r>
      <w:r w:rsidR="00517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год определяет тематику Всемирного дня защиты прав потребителей. В 2016 году этот день пройдет под девизом «Исключить антибиотики из меню». </w:t>
      </w:r>
    </w:p>
    <w:p w:rsidR="00221C31" w:rsidRDefault="006D6E54" w:rsidP="00221C31">
      <w:pPr>
        <w:shd w:val="clear" w:color="auto" w:fill="FFFFFF"/>
        <w:spacing w:after="228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Свердловской области проводятся многочисленные мероприятия, </w:t>
      </w:r>
      <w:r w:rsidR="009B6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конкурсы, </w:t>
      </w:r>
      <w:r w:rsidR="00657E35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Всемирному дню защиты прав потребителей. </w:t>
      </w:r>
      <w:r w:rsidR="00FF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11.03.16 учащиеся объединения «Начни своё дело» </w:t>
      </w:r>
      <w:r w:rsidR="00EA5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(10-11 классы ОУ №49,66) </w:t>
      </w:r>
      <w:r w:rsidR="00FF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встретились с </w:t>
      </w:r>
      <w:r w:rsidR="00FF7C21" w:rsidRPr="00FF7C2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="00EA562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F7C21" w:rsidRPr="00FF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экспертиз консультационного пункта Нижнетагильского отдела </w:t>
      </w:r>
      <w:proofErr w:type="spellStart"/>
      <w:r w:rsidR="00FF7C21" w:rsidRPr="00FF7C21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="00FF7C21" w:rsidRPr="00FF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</w:t>
      </w:r>
      <w:r w:rsidR="00EA562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F7C21" w:rsidRPr="00FF7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Башкиров</w:t>
      </w:r>
      <w:r w:rsidR="008B34F1">
        <w:rPr>
          <w:rFonts w:ascii="Times New Roman" w:eastAsia="Times New Roman" w:hAnsi="Times New Roman" w:cs="Times New Roman"/>
          <w:color w:val="000000"/>
          <w:sz w:val="24"/>
          <w:szCs w:val="24"/>
        </w:rPr>
        <w:t>ым, который познакомил ребят  с содержанием данного вопроса</w:t>
      </w:r>
      <w:r w:rsidR="00FF6CC5">
        <w:rPr>
          <w:rFonts w:ascii="Times New Roman" w:eastAsia="Times New Roman" w:hAnsi="Times New Roman" w:cs="Times New Roman"/>
          <w:color w:val="000000"/>
          <w:sz w:val="24"/>
          <w:szCs w:val="24"/>
        </w:rPr>
        <w:t>. Старшеклассники посмотрели фильм по теме, задавали вопросы</w:t>
      </w:r>
      <w:r w:rsidR="00AE07A4">
        <w:rPr>
          <w:rFonts w:ascii="Times New Roman" w:eastAsia="Times New Roman" w:hAnsi="Times New Roman" w:cs="Times New Roman"/>
          <w:color w:val="000000"/>
          <w:sz w:val="24"/>
          <w:szCs w:val="24"/>
        </w:rPr>
        <w:t>. Тема настолько заинтересовала учащихся, что диалог был продолжен уже на следующем занятии в объединении.</w:t>
      </w:r>
    </w:p>
    <w:p w:rsidR="00BB2506" w:rsidRPr="009A157C" w:rsidRDefault="00EF4588" w:rsidP="009A15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3550">
        <w:rPr>
          <w:rFonts w:ascii="Times New Roman" w:hAnsi="Times New Roman" w:cs="Times New Roman"/>
          <w:sz w:val="24"/>
          <w:szCs w:val="24"/>
        </w:rPr>
        <w:t xml:space="preserve">В настоящее время  важность и актуальность формирования потребительских знаний и умений у подростков с целью их социальной адаптации ни у кого не вызывает сомнения. Начинать это образование лучше всего со школьной скамьи, потому что полученные  знания  пригодятся ребятам в жизни независимо от того, кем они станут в будущем.  </w:t>
      </w:r>
      <w:r w:rsidR="00BB2506" w:rsidRPr="00933550">
        <w:rPr>
          <w:rFonts w:ascii="Times New Roman" w:hAnsi="Times New Roman" w:cs="Times New Roman"/>
          <w:sz w:val="24"/>
          <w:szCs w:val="24"/>
        </w:rPr>
        <w:t>Сформированная в школьные годы потребительская культура поможет молодым людям стать активными и ответственными гражданами правового общества, поможет выработать свою сис</w:t>
      </w:r>
      <w:r w:rsidR="009A157C">
        <w:rPr>
          <w:rFonts w:ascii="Times New Roman" w:hAnsi="Times New Roman" w:cs="Times New Roman"/>
          <w:sz w:val="24"/>
          <w:szCs w:val="24"/>
        </w:rPr>
        <w:t>тему потребительских ценностей.</w:t>
      </w:r>
    </w:p>
    <w:p w:rsidR="00EF4588" w:rsidRPr="00221C31" w:rsidRDefault="00EF4588" w:rsidP="00221C31">
      <w:pPr>
        <w:shd w:val="clear" w:color="auto" w:fill="FFFFFF"/>
        <w:spacing w:after="228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96B" w:rsidRDefault="0075596B" w:rsidP="0075596B">
      <w:pPr>
        <w:jc w:val="center"/>
      </w:pPr>
      <w:r>
        <w:rPr>
          <w:noProof/>
        </w:rPr>
        <w:drawing>
          <wp:inline distT="0" distB="0" distL="0" distR="0">
            <wp:extent cx="2369820" cy="1581148"/>
            <wp:effectExtent l="19050" t="0" r="0" b="0"/>
            <wp:docPr id="1" name="Рисунок 1" descr="C:\Users\User\Desktop\DSC0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23" cy="158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96B" w:rsidSect="0026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54"/>
    <w:rsid w:val="00221C31"/>
    <w:rsid w:val="0026436E"/>
    <w:rsid w:val="002B6B76"/>
    <w:rsid w:val="00310625"/>
    <w:rsid w:val="003D4A7D"/>
    <w:rsid w:val="00461FAF"/>
    <w:rsid w:val="0051796B"/>
    <w:rsid w:val="00517D01"/>
    <w:rsid w:val="00657E35"/>
    <w:rsid w:val="006C0878"/>
    <w:rsid w:val="006D6E54"/>
    <w:rsid w:val="0075596B"/>
    <w:rsid w:val="008B34F1"/>
    <w:rsid w:val="009A157C"/>
    <w:rsid w:val="009B6D70"/>
    <w:rsid w:val="00A43027"/>
    <w:rsid w:val="00AC7F41"/>
    <w:rsid w:val="00AE07A4"/>
    <w:rsid w:val="00BB10E3"/>
    <w:rsid w:val="00BB2506"/>
    <w:rsid w:val="00EA562C"/>
    <w:rsid w:val="00EF4588"/>
    <w:rsid w:val="00FF6CC5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878"/>
  </w:style>
  <w:style w:type="paragraph" w:styleId="a3">
    <w:name w:val="Balloon Text"/>
    <w:basedOn w:val="a"/>
    <w:link w:val="a4"/>
    <w:uiPriority w:val="99"/>
    <w:semiHidden/>
    <w:unhideWhenUsed/>
    <w:rsid w:val="0075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878"/>
  </w:style>
  <w:style w:type="paragraph" w:styleId="a3">
    <w:name w:val="Balloon Text"/>
    <w:basedOn w:val="a"/>
    <w:link w:val="a4"/>
    <w:uiPriority w:val="99"/>
    <w:semiHidden/>
    <w:unhideWhenUsed/>
    <w:rsid w:val="0075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2016-03-14T03:04:00Z</cp:lastPrinted>
  <dcterms:created xsi:type="dcterms:W3CDTF">2016-03-14T03:07:00Z</dcterms:created>
  <dcterms:modified xsi:type="dcterms:W3CDTF">2016-03-14T03:07:00Z</dcterms:modified>
</cp:coreProperties>
</file>